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3DB7C" w14:textId="5B603668" w:rsidR="00233F16" w:rsidRDefault="00E106E9" w:rsidP="00E106E9">
      <w:pPr>
        <w:jc w:val="center"/>
        <w:rPr>
          <w:b/>
          <w:bCs/>
          <w:sz w:val="40"/>
          <w:szCs w:val="40"/>
          <w:u w:val="single"/>
        </w:rPr>
      </w:pPr>
      <w:r w:rsidRPr="00E106E9">
        <w:rPr>
          <w:b/>
          <w:bCs/>
          <w:sz w:val="40"/>
          <w:szCs w:val="40"/>
          <w:u w:val="single"/>
        </w:rPr>
        <w:t>Applying for taster sessions</w:t>
      </w:r>
    </w:p>
    <w:p w14:paraId="6BD9F608" w14:textId="77777777" w:rsidR="00E106E9" w:rsidRDefault="00E106E9" w:rsidP="00E106E9">
      <w:pPr>
        <w:jc w:val="center"/>
        <w:rPr>
          <w:b/>
          <w:bCs/>
          <w:sz w:val="40"/>
          <w:szCs w:val="40"/>
          <w:u w:val="single"/>
        </w:rPr>
      </w:pPr>
    </w:p>
    <w:p w14:paraId="34206D17" w14:textId="77777777" w:rsidR="00E106E9" w:rsidRPr="00E106E9" w:rsidRDefault="00E106E9" w:rsidP="00E106E9">
      <w:pPr>
        <w:jc w:val="center"/>
        <w:rPr>
          <w:sz w:val="28"/>
          <w:szCs w:val="28"/>
        </w:rPr>
      </w:pPr>
      <w:r w:rsidRPr="00E106E9">
        <w:rPr>
          <w:sz w:val="28"/>
          <w:szCs w:val="28"/>
        </w:rPr>
        <w:t>The following is information on how to book sessions this year - it’s a new system from last year!</w:t>
      </w:r>
    </w:p>
    <w:p w14:paraId="5B05EAD0" w14:textId="77777777" w:rsidR="00E106E9" w:rsidRPr="00E106E9" w:rsidRDefault="00E106E9" w:rsidP="00E106E9">
      <w:pPr>
        <w:jc w:val="center"/>
        <w:rPr>
          <w:sz w:val="28"/>
          <w:szCs w:val="28"/>
        </w:rPr>
      </w:pPr>
    </w:p>
    <w:p w14:paraId="0D0E1724" w14:textId="77777777" w:rsidR="00E106E9" w:rsidRPr="00E106E9" w:rsidRDefault="00E106E9" w:rsidP="00E106E9">
      <w:pPr>
        <w:jc w:val="center"/>
        <w:rPr>
          <w:sz w:val="28"/>
          <w:szCs w:val="28"/>
        </w:rPr>
      </w:pPr>
      <w:r w:rsidRPr="00E106E9">
        <w:rPr>
          <w:sz w:val="28"/>
          <w:szCs w:val="28"/>
        </w:rPr>
        <w:t xml:space="preserve">All session booking this year will take place through </w:t>
      </w:r>
      <w:proofErr w:type="spellStart"/>
      <w:r w:rsidRPr="00E106E9">
        <w:rPr>
          <w:sz w:val="28"/>
          <w:szCs w:val="28"/>
        </w:rPr>
        <w:t>Delcom</w:t>
      </w:r>
      <w:proofErr w:type="spellEnd"/>
      <w:r w:rsidRPr="00E106E9">
        <w:rPr>
          <w:sz w:val="28"/>
          <w:szCs w:val="28"/>
        </w:rPr>
        <w:t xml:space="preserve">, the university </w:t>
      </w:r>
      <w:proofErr w:type="spellStart"/>
      <w:r w:rsidRPr="00E106E9">
        <w:rPr>
          <w:sz w:val="28"/>
          <w:szCs w:val="28"/>
        </w:rPr>
        <w:t>SportsFed’s</w:t>
      </w:r>
      <w:proofErr w:type="spellEnd"/>
      <w:r w:rsidRPr="00E106E9">
        <w:rPr>
          <w:sz w:val="28"/>
          <w:szCs w:val="28"/>
        </w:rPr>
        <w:t xml:space="preserve"> new system, linked below.</w:t>
      </w:r>
    </w:p>
    <w:p w14:paraId="709A70EE" w14:textId="77777777" w:rsidR="00E106E9" w:rsidRPr="00E106E9" w:rsidRDefault="00E106E9" w:rsidP="00E106E9">
      <w:pPr>
        <w:jc w:val="center"/>
        <w:rPr>
          <w:sz w:val="28"/>
          <w:szCs w:val="28"/>
        </w:rPr>
      </w:pPr>
    </w:p>
    <w:p w14:paraId="6FEB44C8" w14:textId="77777777" w:rsidR="00E106E9" w:rsidRPr="00E106E9" w:rsidRDefault="00E106E9" w:rsidP="00E106E9">
      <w:pPr>
        <w:jc w:val="center"/>
        <w:rPr>
          <w:sz w:val="28"/>
          <w:szCs w:val="28"/>
        </w:rPr>
      </w:pPr>
      <w:r w:rsidRPr="00E106E9">
        <w:rPr>
          <w:sz w:val="28"/>
          <w:szCs w:val="28"/>
        </w:rPr>
        <w:t xml:space="preserve">EVERYONE will have to make a </w:t>
      </w:r>
      <w:proofErr w:type="spellStart"/>
      <w:r w:rsidRPr="00E106E9">
        <w:rPr>
          <w:sz w:val="28"/>
          <w:szCs w:val="28"/>
        </w:rPr>
        <w:t>Delcom</w:t>
      </w:r>
      <w:proofErr w:type="spellEnd"/>
      <w:r w:rsidRPr="00E106E9">
        <w:rPr>
          <w:sz w:val="28"/>
          <w:szCs w:val="28"/>
        </w:rPr>
        <w:t xml:space="preserve"> account! Oxford University students and staff will be able to use their SSO’s, non-Oxford members will have to create an account manually.</w:t>
      </w:r>
    </w:p>
    <w:p w14:paraId="2FBAA345" w14:textId="77777777" w:rsidR="00E106E9" w:rsidRPr="00E106E9" w:rsidRDefault="00E106E9" w:rsidP="00E106E9">
      <w:pPr>
        <w:jc w:val="center"/>
        <w:rPr>
          <w:sz w:val="28"/>
          <w:szCs w:val="28"/>
        </w:rPr>
      </w:pPr>
    </w:p>
    <w:p w14:paraId="26165639" w14:textId="4D63E196" w:rsidR="00E106E9" w:rsidRPr="00E106E9" w:rsidRDefault="00E106E9" w:rsidP="00E106E9">
      <w:pPr>
        <w:jc w:val="center"/>
        <w:rPr>
          <w:sz w:val="28"/>
          <w:szCs w:val="28"/>
        </w:rPr>
      </w:pPr>
      <w:r w:rsidRPr="00E106E9">
        <w:rPr>
          <w:sz w:val="28"/>
          <w:szCs w:val="28"/>
        </w:rPr>
        <w:t xml:space="preserve">Once you’ve made an </w:t>
      </w:r>
      <w:r w:rsidRPr="00E106E9">
        <w:rPr>
          <w:sz w:val="28"/>
          <w:szCs w:val="28"/>
        </w:rPr>
        <w:t>account,</w:t>
      </w:r>
      <w:r w:rsidRPr="00E106E9">
        <w:rPr>
          <w:sz w:val="28"/>
          <w:szCs w:val="28"/>
        </w:rPr>
        <w:t xml:space="preserve"> you’ll be able to book into sessions. For the month of October, all sessions are available to be booked as taster sessions. After October, you’ll need a membership to continue training with us.</w:t>
      </w:r>
    </w:p>
    <w:p w14:paraId="41F69F79" w14:textId="77777777" w:rsidR="00E106E9" w:rsidRPr="00E106E9" w:rsidRDefault="00E106E9" w:rsidP="00E106E9">
      <w:pPr>
        <w:jc w:val="center"/>
        <w:rPr>
          <w:sz w:val="28"/>
          <w:szCs w:val="28"/>
        </w:rPr>
      </w:pPr>
    </w:p>
    <w:p w14:paraId="2D50CBD6" w14:textId="77777777" w:rsidR="00E106E9" w:rsidRPr="00E106E9" w:rsidRDefault="00E106E9" w:rsidP="00E106E9">
      <w:pPr>
        <w:jc w:val="center"/>
        <w:rPr>
          <w:sz w:val="28"/>
          <w:szCs w:val="28"/>
        </w:rPr>
      </w:pPr>
      <w:r w:rsidRPr="00E106E9">
        <w:rPr>
          <w:sz w:val="28"/>
          <w:szCs w:val="28"/>
        </w:rPr>
        <w:t>Please book all sessions that you are attending!</w:t>
      </w:r>
    </w:p>
    <w:p w14:paraId="0FA89348" w14:textId="77777777" w:rsidR="00E106E9" w:rsidRPr="00E106E9" w:rsidRDefault="00E106E9" w:rsidP="00E106E9">
      <w:pPr>
        <w:jc w:val="center"/>
        <w:rPr>
          <w:sz w:val="28"/>
          <w:szCs w:val="28"/>
        </w:rPr>
      </w:pPr>
    </w:p>
    <w:p w14:paraId="2C2740F5" w14:textId="5126F005" w:rsidR="00E106E9" w:rsidRDefault="00E106E9" w:rsidP="00E106E9">
      <w:pPr>
        <w:jc w:val="center"/>
        <w:rPr>
          <w:sz w:val="28"/>
          <w:szCs w:val="28"/>
        </w:rPr>
      </w:pPr>
      <w:r w:rsidRPr="00E106E9">
        <w:rPr>
          <w:sz w:val="28"/>
          <w:szCs w:val="28"/>
        </w:rPr>
        <w:t>Unlike last year, your membership with the club won’t automatically book you into every session. You will not have access to Iffley facilities if you don’t book the session, and booking the session will allow our coaches and captains to see the list of attendees, and attendance is essential for selection for BUCS and Varsity later in the year.</w:t>
      </w:r>
    </w:p>
    <w:p w14:paraId="131850C3" w14:textId="77777777" w:rsidR="00E106E9" w:rsidRDefault="00E106E9" w:rsidP="00E106E9">
      <w:pPr>
        <w:jc w:val="center"/>
        <w:rPr>
          <w:sz w:val="28"/>
          <w:szCs w:val="28"/>
        </w:rPr>
      </w:pPr>
    </w:p>
    <w:p w14:paraId="56FD9901" w14:textId="51D12C09" w:rsidR="00E106E9" w:rsidRDefault="00E106E9" w:rsidP="00E106E9">
      <w:pPr>
        <w:jc w:val="center"/>
        <w:rPr>
          <w:sz w:val="28"/>
          <w:szCs w:val="28"/>
        </w:rPr>
      </w:pPr>
      <w:r>
        <w:rPr>
          <w:sz w:val="28"/>
          <w:szCs w:val="28"/>
        </w:rPr>
        <w:t>Link:</w:t>
      </w:r>
    </w:p>
    <w:p w14:paraId="0CD310B2" w14:textId="58355930" w:rsidR="00E106E9" w:rsidRDefault="00E106E9" w:rsidP="00E106E9">
      <w:pPr>
        <w:jc w:val="center"/>
        <w:rPr>
          <w:sz w:val="28"/>
          <w:szCs w:val="28"/>
        </w:rPr>
      </w:pPr>
      <w:hyperlink r:id="rId4" w:history="1">
        <w:r w:rsidRPr="000935CB">
          <w:rPr>
            <w:rStyle w:val="Hyperlink"/>
            <w:sz w:val="28"/>
            <w:szCs w:val="28"/>
          </w:rPr>
          <w:t>https://onlineshop.sport.ox.ac.uk/</w:t>
        </w:r>
      </w:hyperlink>
    </w:p>
    <w:p w14:paraId="12CD678B" w14:textId="77777777" w:rsidR="00E106E9" w:rsidRPr="00E106E9" w:rsidRDefault="00E106E9" w:rsidP="00E106E9">
      <w:pPr>
        <w:jc w:val="center"/>
        <w:rPr>
          <w:sz w:val="28"/>
          <w:szCs w:val="28"/>
        </w:rPr>
      </w:pPr>
    </w:p>
    <w:sectPr w:rsidR="00E106E9" w:rsidRPr="00E106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6E9"/>
    <w:rsid w:val="00233F16"/>
    <w:rsid w:val="0043449A"/>
    <w:rsid w:val="009858D6"/>
    <w:rsid w:val="00AD2F06"/>
    <w:rsid w:val="00E106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71403"/>
  <w15:chartTrackingRefBased/>
  <w15:docId w15:val="{D85248CF-1E29-4A39-A1F2-EC47AA961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06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06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6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6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6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6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6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6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6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6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06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6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6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6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6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6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6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6E9"/>
    <w:rPr>
      <w:rFonts w:eastAsiaTheme="majorEastAsia" w:cstheme="majorBidi"/>
      <w:color w:val="272727" w:themeColor="text1" w:themeTint="D8"/>
    </w:rPr>
  </w:style>
  <w:style w:type="paragraph" w:styleId="Title">
    <w:name w:val="Title"/>
    <w:basedOn w:val="Normal"/>
    <w:next w:val="Normal"/>
    <w:link w:val="TitleChar"/>
    <w:uiPriority w:val="10"/>
    <w:qFormat/>
    <w:rsid w:val="00E106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6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6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6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6E9"/>
    <w:pPr>
      <w:spacing w:before="160"/>
      <w:jc w:val="center"/>
    </w:pPr>
    <w:rPr>
      <w:i/>
      <w:iCs/>
      <w:color w:val="404040" w:themeColor="text1" w:themeTint="BF"/>
    </w:rPr>
  </w:style>
  <w:style w:type="character" w:customStyle="1" w:styleId="QuoteChar">
    <w:name w:val="Quote Char"/>
    <w:basedOn w:val="DefaultParagraphFont"/>
    <w:link w:val="Quote"/>
    <w:uiPriority w:val="29"/>
    <w:rsid w:val="00E106E9"/>
    <w:rPr>
      <w:i/>
      <w:iCs/>
      <w:color w:val="404040" w:themeColor="text1" w:themeTint="BF"/>
    </w:rPr>
  </w:style>
  <w:style w:type="paragraph" w:styleId="ListParagraph">
    <w:name w:val="List Paragraph"/>
    <w:basedOn w:val="Normal"/>
    <w:uiPriority w:val="34"/>
    <w:qFormat/>
    <w:rsid w:val="00E106E9"/>
    <w:pPr>
      <w:ind w:left="720"/>
      <w:contextualSpacing/>
    </w:pPr>
  </w:style>
  <w:style w:type="character" w:styleId="IntenseEmphasis">
    <w:name w:val="Intense Emphasis"/>
    <w:basedOn w:val="DefaultParagraphFont"/>
    <w:uiPriority w:val="21"/>
    <w:qFormat/>
    <w:rsid w:val="00E106E9"/>
    <w:rPr>
      <w:i/>
      <w:iCs/>
      <w:color w:val="0F4761" w:themeColor="accent1" w:themeShade="BF"/>
    </w:rPr>
  </w:style>
  <w:style w:type="paragraph" w:styleId="IntenseQuote">
    <w:name w:val="Intense Quote"/>
    <w:basedOn w:val="Normal"/>
    <w:next w:val="Normal"/>
    <w:link w:val="IntenseQuoteChar"/>
    <w:uiPriority w:val="30"/>
    <w:qFormat/>
    <w:rsid w:val="00E106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6E9"/>
    <w:rPr>
      <w:i/>
      <w:iCs/>
      <w:color w:val="0F4761" w:themeColor="accent1" w:themeShade="BF"/>
    </w:rPr>
  </w:style>
  <w:style w:type="character" w:styleId="IntenseReference">
    <w:name w:val="Intense Reference"/>
    <w:basedOn w:val="DefaultParagraphFont"/>
    <w:uiPriority w:val="32"/>
    <w:qFormat/>
    <w:rsid w:val="00E106E9"/>
    <w:rPr>
      <w:b/>
      <w:bCs/>
      <w:smallCaps/>
      <w:color w:val="0F4761" w:themeColor="accent1" w:themeShade="BF"/>
      <w:spacing w:val="5"/>
    </w:rPr>
  </w:style>
  <w:style w:type="character" w:styleId="Hyperlink">
    <w:name w:val="Hyperlink"/>
    <w:basedOn w:val="DefaultParagraphFont"/>
    <w:uiPriority w:val="99"/>
    <w:unhideWhenUsed/>
    <w:rsid w:val="00E106E9"/>
    <w:rPr>
      <w:color w:val="467886" w:themeColor="hyperlink"/>
      <w:u w:val="single"/>
    </w:rPr>
  </w:style>
  <w:style w:type="character" w:styleId="UnresolvedMention">
    <w:name w:val="Unresolved Mention"/>
    <w:basedOn w:val="DefaultParagraphFont"/>
    <w:uiPriority w:val="99"/>
    <w:semiHidden/>
    <w:unhideWhenUsed/>
    <w:rsid w:val="00E10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nlineshop.sport.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169</Words>
  <Characters>965</Characters>
  <Application>Microsoft Office Word</Application>
  <DocSecurity>0</DocSecurity>
  <Lines>8</Lines>
  <Paragraphs>2</Paragraphs>
  <ScaleCrop>false</ScaleCrop>
  <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Hamer</dc:creator>
  <cp:keywords/>
  <dc:description/>
  <cp:lastModifiedBy>Harrison Hamer</cp:lastModifiedBy>
  <cp:revision>1</cp:revision>
  <dcterms:created xsi:type="dcterms:W3CDTF">2026-10-06T11:00:00Z</dcterms:created>
  <dcterms:modified xsi:type="dcterms:W3CDTF">2026-10-06T11:02:00Z</dcterms:modified>
</cp:coreProperties>
</file>